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A3" w:rsidRDefault="00A55CA3">
      <w:pPr>
        <w:spacing w:line="200" w:lineRule="exact"/>
        <w:jc w:val="center"/>
        <w:rPr>
          <w:b/>
          <w:bCs/>
        </w:rPr>
      </w:pPr>
      <w:bookmarkStart w:id="0" w:name="_GoBack"/>
      <w:bookmarkEnd w:id="0"/>
    </w:p>
    <w:p w:rsidR="00A55CA3" w:rsidRDefault="002B1E39">
      <w:pPr>
        <w:spacing w:line="200" w:lineRule="exac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2020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级经济学专业培养计划</w:t>
      </w:r>
    </w:p>
    <w:p w:rsidR="00A55CA3" w:rsidRDefault="00A55CA3">
      <w:pPr>
        <w:spacing w:line="200" w:lineRule="exact"/>
        <w:rPr>
          <w:b/>
          <w:bCs/>
        </w:rPr>
      </w:pPr>
    </w:p>
    <w:p w:rsidR="00A55CA3" w:rsidRDefault="002B1E39">
      <w:pPr>
        <w:spacing w:line="200" w:lineRule="exact"/>
        <w:jc w:val="center"/>
        <w:rPr>
          <w:b/>
          <w:bCs/>
        </w:rPr>
      </w:pP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级经济学专业本科培养计划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基地班</w:t>
      </w:r>
    </w:p>
    <w:p w:rsidR="00A55CA3" w:rsidRDefault="00A55CA3">
      <w:pPr>
        <w:spacing w:line="200" w:lineRule="exact"/>
        <w:rPr>
          <w:b/>
          <w:bCs/>
        </w:rPr>
      </w:pPr>
    </w:p>
    <w:tbl>
      <w:tblPr>
        <w:tblW w:w="4750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476"/>
        <w:gridCol w:w="797"/>
        <w:gridCol w:w="1842"/>
        <w:gridCol w:w="397"/>
        <w:gridCol w:w="245"/>
        <w:gridCol w:w="245"/>
        <w:gridCol w:w="281"/>
        <w:gridCol w:w="245"/>
        <w:gridCol w:w="245"/>
        <w:gridCol w:w="281"/>
        <w:gridCol w:w="245"/>
        <w:gridCol w:w="249"/>
        <w:gridCol w:w="1200"/>
        <w:gridCol w:w="798"/>
      </w:tblGrid>
      <w:tr w:rsidR="00A55CA3">
        <w:trPr>
          <w:tblHeader/>
        </w:trPr>
        <w:tc>
          <w:tcPr>
            <w:tcW w:w="5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课程代码</w:t>
            </w:r>
          </w:p>
        </w:tc>
        <w:tc>
          <w:tcPr>
            <w:tcW w:w="11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课程名称</w:t>
            </w:r>
          </w:p>
        </w:tc>
        <w:tc>
          <w:tcPr>
            <w:tcW w:w="2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1250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按学期学分分配</w:t>
            </w:r>
          </w:p>
        </w:tc>
        <w:tc>
          <w:tcPr>
            <w:tcW w:w="7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开课院系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备注</w:t>
            </w:r>
          </w:p>
        </w:tc>
      </w:tr>
      <w:tr w:rsidR="00A55CA3">
        <w:trPr>
          <w:tblHeader/>
        </w:trPr>
        <w:tc>
          <w:tcPr>
            <w:tcW w:w="5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2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通识教育课程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</w:t>
            </w:r>
            <w:proofErr w:type="gramStart"/>
            <w:r>
              <w:rPr>
                <w:rFonts w:hint="eastAsia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102985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 </w:t>
            </w:r>
            <w:r>
              <w:rPr>
                <w:rFonts w:hint="eastAsia"/>
                <w:sz w:val="15"/>
                <w:szCs w:val="15"/>
              </w:rPr>
              <w:t>中国近现代史纲要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通识模块二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103638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 </w:t>
            </w:r>
            <w:r>
              <w:rPr>
                <w:rFonts w:hint="eastAsia"/>
                <w:sz w:val="15"/>
                <w:szCs w:val="15"/>
              </w:rPr>
              <w:t>马克思主义基本原理概论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通识模块三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 </w:t>
            </w:r>
            <w:r>
              <w:rPr>
                <w:rFonts w:hint="eastAsia"/>
                <w:sz w:val="15"/>
                <w:szCs w:val="15"/>
              </w:rPr>
              <w:t>体育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106001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 </w:t>
            </w:r>
            <w:r>
              <w:rPr>
                <w:rFonts w:hint="eastAsia"/>
                <w:sz w:val="15"/>
                <w:szCs w:val="15"/>
              </w:rPr>
              <w:t>卫生保健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门诊部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105203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 </w:t>
            </w:r>
            <w:r>
              <w:rPr>
                <w:rFonts w:hint="eastAsia"/>
                <w:sz w:val="15"/>
                <w:szCs w:val="15"/>
              </w:rPr>
              <w:t>体育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101868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 </w:t>
            </w:r>
            <w:r>
              <w:rPr>
                <w:rFonts w:hint="eastAsia"/>
                <w:sz w:val="15"/>
                <w:szCs w:val="15"/>
              </w:rPr>
              <w:t>体育</w:t>
            </w:r>
            <w:r>
              <w:rPr>
                <w:rFonts w:hint="eastAsia"/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101870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7 </w:t>
            </w:r>
            <w:r>
              <w:rPr>
                <w:rFonts w:hint="eastAsia"/>
                <w:sz w:val="15"/>
                <w:szCs w:val="15"/>
              </w:rPr>
              <w:t>体育</w:t>
            </w:r>
            <w:r>
              <w:rPr>
                <w:rFonts w:hint="eastAsia"/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通识模块四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100693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8 </w:t>
            </w:r>
            <w:r>
              <w:rPr>
                <w:rFonts w:hint="eastAsia"/>
                <w:sz w:val="15"/>
                <w:szCs w:val="15"/>
              </w:rPr>
              <w:t>数学分析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103298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9 </w:t>
            </w:r>
            <w:r>
              <w:rPr>
                <w:rFonts w:hint="eastAsia"/>
                <w:sz w:val="15"/>
                <w:szCs w:val="15"/>
              </w:rPr>
              <w:t>高等代数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103243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10 </w:t>
            </w:r>
            <w:r>
              <w:rPr>
                <w:rFonts w:hint="eastAsia"/>
                <w:sz w:val="15"/>
                <w:szCs w:val="15"/>
              </w:rPr>
              <w:t>高等代数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105308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11 </w:t>
            </w:r>
            <w:r>
              <w:rPr>
                <w:rFonts w:hint="eastAsia"/>
                <w:sz w:val="15"/>
                <w:szCs w:val="15"/>
              </w:rPr>
              <w:t>数学分析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105309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12 </w:t>
            </w:r>
            <w:r>
              <w:rPr>
                <w:rFonts w:hint="eastAsia"/>
                <w:sz w:val="15"/>
                <w:szCs w:val="15"/>
              </w:rPr>
              <w:t>数学分析</w:t>
            </w:r>
            <w:r>
              <w:rPr>
                <w:rFonts w:hint="eastAsia"/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通识模块五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101156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13 </w:t>
            </w:r>
            <w:r>
              <w:rPr>
                <w:rFonts w:hint="eastAsia"/>
                <w:sz w:val="15"/>
                <w:szCs w:val="15"/>
              </w:rPr>
              <w:t>形势与政策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101938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14 </w:t>
            </w:r>
            <w:r>
              <w:rPr>
                <w:rFonts w:hint="eastAsia"/>
                <w:sz w:val="15"/>
                <w:szCs w:val="15"/>
              </w:rPr>
              <w:t>思想道德修养与法律基础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103486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15 </w:t>
            </w:r>
            <w:r>
              <w:rPr>
                <w:rFonts w:hint="eastAsia"/>
                <w:sz w:val="15"/>
                <w:szCs w:val="15"/>
              </w:rPr>
              <w:t>军事理论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保卫处</w:t>
            </w:r>
            <w:r>
              <w:rPr>
                <w:rFonts w:hint="eastAsia"/>
                <w:sz w:val="15"/>
                <w:szCs w:val="15"/>
              </w:rPr>
              <w:t>|</w:t>
            </w:r>
            <w:r>
              <w:rPr>
                <w:rFonts w:hint="eastAsia"/>
                <w:sz w:val="15"/>
                <w:szCs w:val="15"/>
              </w:rPr>
              <w:t>武装部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学分在线学习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16 </w:t>
            </w:r>
            <w:r>
              <w:rPr>
                <w:rFonts w:hint="eastAsia"/>
                <w:sz w:val="15"/>
                <w:szCs w:val="15"/>
              </w:rPr>
              <w:t>毛泽东思想和中国特色社会主义理论体系概论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17 </w:t>
            </w:r>
            <w:r>
              <w:rPr>
                <w:rFonts w:hint="eastAsia"/>
                <w:sz w:val="15"/>
                <w:szCs w:val="15"/>
              </w:rPr>
              <w:t>毛泽东思想和中国特色社会主义理论体系概论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101941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18 </w:t>
            </w:r>
            <w:r>
              <w:rPr>
                <w:rFonts w:hint="eastAsia"/>
                <w:sz w:val="15"/>
                <w:szCs w:val="15"/>
              </w:rPr>
              <w:t>计算机编程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101327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19 </w:t>
            </w:r>
            <w:r>
              <w:rPr>
                <w:rFonts w:hint="eastAsia"/>
                <w:sz w:val="15"/>
                <w:szCs w:val="15"/>
              </w:rPr>
              <w:t>经济管理中的计算机应用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</w:t>
            </w:r>
            <w:proofErr w:type="gramStart"/>
            <w:r>
              <w:rPr>
                <w:rFonts w:hint="eastAsia"/>
                <w:sz w:val="15"/>
                <w:szCs w:val="15"/>
              </w:rPr>
              <w:t>模块七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英语模块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英语模块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英语模块</w:t>
            </w:r>
            <w:r>
              <w:rPr>
                <w:rFonts w:hint="eastAsia"/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英语模块</w:t>
            </w:r>
            <w:r>
              <w:rPr>
                <w:rFonts w:hint="eastAsia"/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通识限定选修课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</w:t>
            </w:r>
            <w:proofErr w:type="gramStart"/>
            <w:r>
              <w:rPr>
                <w:rFonts w:hint="eastAsia"/>
                <w:sz w:val="15"/>
                <w:szCs w:val="15"/>
              </w:rPr>
              <w:t>一</w:t>
            </w:r>
            <w:proofErr w:type="gramEnd"/>
            <w:r>
              <w:rPr>
                <w:rFonts w:hint="eastAsia"/>
                <w:sz w:val="15"/>
                <w:szCs w:val="15"/>
              </w:rPr>
              <w:t>（经典阅读与历史文化传承）限选课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通识模块二（哲学思辨与伦理规范）限选课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通识模块三（艺术修养与运动健康）限选课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通识模块四（经济分析与数学思维）限选课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通识模块五（社会分析与公民素养）限选课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通识模块六（科技进步与科学精神）限选课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通识模块七（语言与跨文化沟通）限选课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通识选修课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学科共同课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100419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20 </w:t>
            </w:r>
            <w:r>
              <w:rPr>
                <w:rFonts w:hint="eastAsia"/>
                <w:sz w:val="15"/>
                <w:szCs w:val="15"/>
              </w:rPr>
              <w:t>经济学原理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100481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21 </w:t>
            </w:r>
            <w:r>
              <w:rPr>
                <w:rFonts w:hint="eastAsia"/>
                <w:sz w:val="15"/>
                <w:szCs w:val="15"/>
              </w:rPr>
              <w:t>经济法概论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101314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22 </w:t>
            </w:r>
            <w:r>
              <w:rPr>
                <w:rFonts w:hint="eastAsia"/>
                <w:sz w:val="15"/>
                <w:szCs w:val="15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102502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23 </w:t>
            </w:r>
            <w:r>
              <w:rPr>
                <w:rFonts w:hint="eastAsia"/>
                <w:sz w:val="15"/>
                <w:szCs w:val="15"/>
              </w:rPr>
              <w:t>货币银行学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100297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24 </w:t>
            </w:r>
            <w:r>
              <w:rPr>
                <w:rFonts w:hint="eastAsia"/>
                <w:sz w:val="15"/>
                <w:szCs w:val="15"/>
              </w:rPr>
              <w:t>国际经济学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102041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25 </w:t>
            </w: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公共经济与管理学院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101271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26 </w:t>
            </w: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101566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27 </w:t>
            </w:r>
            <w:r>
              <w:rPr>
                <w:rFonts w:hint="eastAsia"/>
                <w:sz w:val="15"/>
                <w:szCs w:val="15"/>
              </w:rPr>
              <w:t>金融机构与金融市场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101639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28 </w:t>
            </w: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100317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29 </w:t>
            </w:r>
            <w:r>
              <w:rPr>
                <w:rFonts w:hint="eastAsia"/>
                <w:sz w:val="15"/>
                <w:szCs w:val="15"/>
              </w:rPr>
              <w:t>运筹学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101110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30 </w:t>
            </w:r>
            <w:r>
              <w:rPr>
                <w:rFonts w:hint="eastAsia"/>
                <w:sz w:val="15"/>
                <w:szCs w:val="15"/>
              </w:rPr>
              <w:t>公司金融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31 </w:t>
            </w:r>
            <w:r>
              <w:rPr>
                <w:rFonts w:hint="eastAsia"/>
                <w:sz w:val="15"/>
                <w:szCs w:val="15"/>
              </w:rPr>
              <w:t>管理会计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102336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32 </w:t>
            </w:r>
            <w:r>
              <w:rPr>
                <w:rFonts w:hint="eastAsia"/>
                <w:sz w:val="15"/>
                <w:szCs w:val="15"/>
              </w:rPr>
              <w:t>大数据及其在经济领域的应用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102705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33 </w:t>
            </w:r>
            <w:r>
              <w:rPr>
                <w:rFonts w:hint="eastAsia"/>
                <w:sz w:val="15"/>
                <w:szCs w:val="15"/>
              </w:rPr>
              <w:t>机器学习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102826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34 </w:t>
            </w:r>
            <w:r>
              <w:rPr>
                <w:rFonts w:hint="eastAsia"/>
                <w:sz w:val="15"/>
                <w:szCs w:val="15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104152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35 </w:t>
            </w:r>
            <w:r>
              <w:rPr>
                <w:rFonts w:hint="eastAsia"/>
                <w:sz w:val="15"/>
                <w:szCs w:val="15"/>
              </w:rPr>
              <w:t>经济学文献阅读与论文写作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101300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36 </w:t>
            </w:r>
            <w:r>
              <w:rPr>
                <w:rFonts w:hint="eastAsia"/>
                <w:sz w:val="15"/>
                <w:szCs w:val="15"/>
              </w:rPr>
              <w:t>政治经济学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100094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37 </w:t>
            </w:r>
            <w:r>
              <w:rPr>
                <w:rFonts w:hint="eastAsia"/>
                <w:sz w:val="15"/>
                <w:szCs w:val="15"/>
              </w:rPr>
              <w:t>政治经济学</w:t>
            </w:r>
            <w:r>
              <w:rPr>
                <w:rFonts w:hint="eastAsia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101560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38 </w:t>
            </w:r>
            <w:r>
              <w:rPr>
                <w:rFonts w:hint="eastAsia"/>
                <w:sz w:val="15"/>
                <w:szCs w:val="15"/>
              </w:rPr>
              <w:t>中级微观经济学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101632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39 </w:t>
            </w:r>
            <w:r>
              <w:rPr>
                <w:rFonts w:hint="eastAsia"/>
                <w:sz w:val="15"/>
                <w:szCs w:val="15"/>
              </w:rPr>
              <w:t>概率论与数理统计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40 </w:t>
            </w:r>
            <w:r>
              <w:rPr>
                <w:rFonts w:hint="eastAsia"/>
                <w:sz w:val="15"/>
                <w:szCs w:val="15"/>
              </w:rPr>
              <w:t>博弈论与信息经济学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41 </w:t>
            </w:r>
            <w:r>
              <w:rPr>
                <w:rFonts w:hint="eastAsia"/>
                <w:sz w:val="15"/>
                <w:szCs w:val="15"/>
              </w:rPr>
              <w:t>中级宏观经济学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108402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42 </w:t>
            </w:r>
            <w:r>
              <w:rPr>
                <w:rFonts w:hint="eastAsia"/>
                <w:sz w:val="15"/>
                <w:szCs w:val="15"/>
              </w:rPr>
              <w:t>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43 </w:t>
            </w:r>
            <w:r>
              <w:rPr>
                <w:rFonts w:hint="eastAsia"/>
                <w:sz w:val="15"/>
                <w:szCs w:val="15"/>
              </w:rPr>
              <w:t>社会保障学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44 </w:t>
            </w:r>
            <w:r>
              <w:rPr>
                <w:rFonts w:hint="eastAsia"/>
                <w:sz w:val="15"/>
                <w:szCs w:val="15"/>
              </w:rPr>
              <w:t>发展经济学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100755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45 </w:t>
            </w:r>
            <w:r>
              <w:rPr>
                <w:rFonts w:hint="eastAsia"/>
                <w:sz w:val="15"/>
                <w:szCs w:val="15"/>
              </w:rPr>
              <w:t>实验经济学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100770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46 </w:t>
            </w:r>
            <w:r>
              <w:rPr>
                <w:rFonts w:hint="eastAsia"/>
                <w:sz w:val="15"/>
                <w:szCs w:val="15"/>
              </w:rPr>
              <w:t>资源与环境经济学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100982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47 </w:t>
            </w:r>
            <w:r>
              <w:rPr>
                <w:rFonts w:hint="eastAsia"/>
                <w:sz w:val="15"/>
                <w:szCs w:val="15"/>
              </w:rPr>
              <w:t>实变函数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101163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48 </w:t>
            </w:r>
            <w:r>
              <w:rPr>
                <w:rFonts w:hint="eastAsia"/>
                <w:sz w:val="15"/>
                <w:szCs w:val="15"/>
              </w:rPr>
              <w:t>行为经济学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  <w:r>
              <w:rPr>
                <w:rFonts w:hint="eastAsia"/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101280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49 </w:t>
            </w:r>
            <w:r>
              <w:rPr>
                <w:rFonts w:hint="eastAsia"/>
                <w:sz w:val="15"/>
                <w:szCs w:val="15"/>
              </w:rPr>
              <w:t>外国经济思想史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101284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50 </w:t>
            </w:r>
            <w:r>
              <w:rPr>
                <w:rFonts w:hint="eastAsia"/>
                <w:sz w:val="15"/>
                <w:szCs w:val="15"/>
              </w:rPr>
              <w:t>经济数据分析软件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101595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51 </w:t>
            </w:r>
            <w:r>
              <w:rPr>
                <w:rFonts w:hint="eastAsia"/>
                <w:sz w:val="15"/>
                <w:szCs w:val="15"/>
              </w:rPr>
              <w:t>金融衍生</w:t>
            </w:r>
            <w:proofErr w:type="gramStart"/>
            <w:r>
              <w:rPr>
                <w:rFonts w:hint="eastAsia"/>
                <w:sz w:val="15"/>
                <w:szCs w:val="15"/>
              </w:rPr>
              <w:t>品理论</w:t>
            </w:r>
            <w:proofErr w:type="gramEnd"/>
            <w:r>
              <w:rPr>
                <w:rFonts w:hint="eastAsia"/>
                <w:sz w:val="15"/>
                <w:szCs w:val="15"/>
              </w:rPr>
              <w:t>与应用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52 </w:t>
            </w:r>
            <w:r>
              <w:rPr>
                <w:rFonts w:hint="eastAsia"/>
                <w:sz w:val="15"/>
                <w:szCs w:val="15"/>
              </w:rPr>
              <w:t>金融计量学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105302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53 </w:t>
            </w:r>
            <w:r>
              <w:rPr>
                <w:rFonts w:hint="eastAsia"/>
                <w:sz w:val="15"/>
                <w:szCs w:val="15"/>
              </w:rPr>
              <w:t>常微分方程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54 </w:t>
            </w:r>
            <w:r>
              <w:rPr>
                <w:rFonts w:hint="eastAsia"/>
                <w:sz w:val="15"/>
                <w:szCs w:val="15"/>
              </w:rPr>
              <w:t>外国经济史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100075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55 </w:t>
            </w:r>
            <w:r>
              <w:rPr>
                <w:rFonts w:hint="eastAsia"/>
                <w:sz w:val="15"/>
                <w:szCs w:val="15"/>
              </w:rPr>
              <w:t>经济学专题研究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100625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56 </w:t>
            </w:r>
            <w:r>
              <w:rPr>
                <w:rFonts w:hint="eastAsia"/>
                <w:sz w:val="15"/>
                <w:szCs w:val="15"/>
              </w:rPr>
              <w:t>中国经济分析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100752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57 </w:t>
            </w:r>
            <w:r>
              <w:rPr>
                <w:rFonts w:hint="eastAsia"/>
                <w:sz w:val="15"/>
                <w:szCs w:val="15"/>
              </w:rPr>
              <w:t>微观计量经济学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100767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58 </w:t>
            </w:r>
            <w:r>
              <w:rPr>
                <w:rFonts w:hint="eastAsia"/>
                <w:sz w:val="15"/>
                <w:szCs w:val="15"/>
              </w:rPr>
              <w:t>应用时间序列分析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101199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59 </w:t>
            </w:r>
            <w:r>
              <w:rPr>
                <w:rFonts w:hint="eastAsia"/>
                <w:sz w:val="15"/>
                <w:szCs w:val="15"/>
              </w:rPr>
              <w:t>随机过程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统计与管理学院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101596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60 </w:t>
            </w:r>
            <w:r>
              <w:rPr>
                <w:rFonts w:hint="eastAsia"/>
                <w:sz w:val="15"/>
                <w:szCs w:val="15"/>
              </w:rPr>
              <w:t>应用计量学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61 </w:t>
            </w:r>
            <w:r>
              <w:rPr>
                <w:rFonts w:hint="eastAsia"/>
                <w:sz w:val="15"/>
                <w:szCs w:val="15"/>
              </w:rPr>
              <w:t>大数据经济学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104161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62 </w:t>
            </w:r>
            <w:r>
              <w:rPr>
                <w:rFonts w:hint="eastAsia"/>
                <w:sz w:val="15"/>
                <w:szCs w:val="15"/>
              </w:rPr>
              <w:t>健康经济学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个性化培养课程</w:t>
            </w: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拔尖型</w:t>
            </w: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102862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63 </w:t>
            </w:r>
            <w:r>
              <w:rPr>
                <w:rFonts w:hint="eastAsia"/>
                <w:sz w:val="15"/>
                <w:szCs w:val="15"/>
              </w:rPr>
              <w:t>经济学原理、思想与方法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100107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64 </w:t>
            </w:r>
            <w:r>
              <w:rPr>
                <w:rFonts w:hint="eastAsia"/>
                <w:sz w:val="15"/>
                <w:szCs w:val="15"/>
              </w:rPr>
              <w:t>中国经济史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65 </w:t>
            </w:r>
            <w:r>
              <w:rPr>
                <w:rFonts w:hint="eastAsia"/>
                <w:sz w:val="15"/>
                <w:szCs w:val="15"/>
              </w:rPr>
              <w:t>中国经济思想史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101202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66 </w:t>
            </w:r>
            <w:r>
              <w:rPr>
                <w:rFonts w:hint="eastAsia"/>
                <w:sz w:val="15"/>
                <w:szCs w:val="15"/>
              </w:rPr>
              <w:t>高级微观经济学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102915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67 </w:t>
            </w:r>
            <w:r>
              <w:rPr>
                <w:rFonts w:hint="eastAsia"/>
                <w:sz w:val="15"/>
                <w:szCs w:val="15"/>
              </w:rPr>
              <w:t>《资本论》选读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  <w:r>
              <w:rPr>
                <w:rFonts w:hint="eastAsia"/>
                <w:sz w:val="15"/>
                <w:szCs w:val="15"/>
              </w:rPr>
              <w:t>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卓越型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创业型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第二课堂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军训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体育锻炼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计算机水平测试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实践教育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毕业论文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毕业实习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全程总计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备注</w:t>
            </w:r>
          </w:p>
        </w:tc>
        <w:tc>
          <w:tcPr>
            <w:tcW w:w="0" w:type="auto"/>
            <w:gridSpan w:val="1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:rsidR="00A55CA3" w:rsidRDefault="00A55CA3">
      <w:pPr>
        <w:spacing w:line="200" w:lineRule="exact"/>
        <w:rPr>
          <w:b/>
          <w:bCs/>
        </w:rPr>
      </w:pPr>
    </w:p>
    <w:p w:rsidR="00A55CA3" w:rsidRDefault="00A55CA3">
      <w:pPr>
        <w:spacing w:line="200" w:lineRule="exact"/>
        <w:rPr>
          <w:b/>
          <w:bCs/>
        </w:rPr>
      </w:pPr>
    </w:p>
    <w:p w:rsidR="00A55CA3" w:rsidRDefault="00A55CA3">
      <w:pPr>
        <w:spacing w:line="200" w:lineRule="exact"/>
        <w:rPr>
          <w:b/>
          <w:bCs/>
        </w:rPr>
      </w:pPr>
    </w:p>
    <w:p w:rsidR="00A55CA3" w:rsidRDefault="00A55CA3">
      <w:pPr>
        <w:spacing w:line="200" w:lineRule="exact"/>
      </w:pPr>
    </w:p>
    <w:p w:rsidR="00A55CA3" w:rsidRDefault="002B1E39">
      <w:pPr>
        <w:spacing w:line="20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级经济学专业本科培养计划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世界经济学方向</w:t>
      </w:r>
    </w:p>
    <w:p w:rsidR="00A55CA3" w:rsidRDefault="00A55CA3">
      <w:pPr>
        <w:spacing w:line="200" w:lineRule="exact"/>
        <w:rPr>
          <w:b/>
          <w:bCs/>
          <w:szCs w:val="21"/>
        </w:rPr>
      </w:pPr>
    </w:p>
    <w:tbl>
      <w:tblPr>
        <w:tblW w:w="4750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166"/>
        <w:gridCol w:w="476"/>
        <w:gridCol w:w="797"/>
        <w:gridCol w:w="1842"/>
        <w:gridCol w:w="396"/>
        <w:gridCol w:w="244"/>
        <w:gridCol w:w="244"/>
        <w:gridCol w:w="318"/>
        <w:gridCol w:w="245"/>
        <w:gridCol w:w="245"/>
        <w:gridCol w:w="245"/>
        <w:gridCol w:w="245"/>
        <w:gridCol w:w="249"/>
        <w:gridCol w:w="1200"/>
        <w:gridCol w:w="798"/>
      </w:tblGrid>
      <w:tr w:rsidR="00A55CA3">
        <w:trPr>
          <w:tblHeader/>
        </w:trPr>
        <w:tc>
          <w:tcPr>
            <w:tcW w:w="5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分类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课程代码</w:t>
            </w:r>
          </w:p>
        </w:tc>
        <w:tc>
          <w:tcPr>
            <w:tcW w:w="11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课程名称</w:t>
            </w:r>
          </w:p>
        </w:tc>
        <w:tc>
          <w:tcPr>
            <w:tcW w:w="2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</w:p>
        </w:tc>
        <w:tc>
          <w:tcPr>
            <w:tcW w:w="1250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按学期学分分配</w:t>
            </w:r>
          </w:p>
        </w:tc>
        <w:tc>
          <w:tcPr>
            <w:tcW w:w="7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开课院系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:rsidR="00A55CA3">
        <w:trPr>
          <w:tblHeader/>
        </w:trPr>
        <w:tc>
          <w:tcPr>
            <w:tcW w:w="5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1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3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4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5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6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7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pStyle w:val="a3"/>
              <w:spacing w:beforeAutospacing="0" w:afterAutospacing="0" w:line="200" w:lineRule="exact"/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8</w:t>
            </w:r>
          </w:p>
        </w:tc>
        <w:tc>
          <w:tcPr>
            <w:tcW w:w="7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通识教育课程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102985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通识模块二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103638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马克思主义基本原理概论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通识模块三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105202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106001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卫生保健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门诊部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105203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101868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0.5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101870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0.5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通识模块四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100693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数学分析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103298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高等代数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103243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高等代数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105308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数学分析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105309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数学分析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通识模块五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101156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形势与政策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101938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思想道德修养与法律基础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103486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军事理论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保卫处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|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武装部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学分在线学习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102983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毛泽东思想和中国特色社会主义理论体系概论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102984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毛泽东思想和中国特色社会主义理论体系概论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101941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计算机编程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101327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19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经济管理中的计算机应用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学分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模块七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英语模块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英语模块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英语模块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英语模块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通识限定选修课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（经典阅读与历史文化传承）限选课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通识模块二（哲学思辨与伦理规范）限选课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通识模块三（艺术修养与运动健康）限选课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通识模块四（经济分析与数学思维）限选课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通识模块五（社会分析与公民素养）限选课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通识模块六（科技进步与科学精神）限选课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通识模块七（语言与跨文化沟通）限选课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通识选修课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lastRenderedPageBreak/>
              <w:t>学科共同课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100419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经济学原理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100481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经济法概论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101314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102502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货币银行学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100297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国际经济学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102041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财政学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公共经济与管理学院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101271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101566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金融机构与金融市场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101639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市场营销学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100317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29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运筹学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101110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公司金融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管理会计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102336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大数据及其在经济领域的应用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102705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机器学习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102826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104152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经济学文献阅读与论文写作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专业课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101300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政治经济学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100094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政治经济学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101560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101632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39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博弈论与信息经济学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中级宏观经济学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108402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社会保障学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发展经济学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100107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100755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实验经济学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100770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资源与环境经济学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100982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实变函数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101163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49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行为经济学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101280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外国经济思想史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101284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经济数据分析软件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101595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品理论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与应用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102927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金融计量学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105302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常微分方程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外国经济史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100075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100083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100625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中国经济分析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100628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59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《资本论》选读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100752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微观计量经济学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100767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61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应用时间序列分析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101199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62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随机过程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统计与管理学院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63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101281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64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劳动力市场专题研究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101596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65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应用计量学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104161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66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健康经济学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个性化培养课程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拔尖型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卓越型</w:t>
            </w: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102862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67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经济学原理、思想与方法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100493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68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国际商务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102901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69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大数据经济学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101357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70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跨国公司管理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创业型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第二课堂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军训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体育锻炼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计算机水平测试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实践教育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widowControl/>
              <w:spacing w:line="200" w:lineRule="exact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毕业论文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毕业实习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全程总计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158.5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A55CA3"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备注</w:t>
            </w:r>
          </w:p>
        </w:tc>
        <w:tc>
          <w:tcPr>
            <w:tcW w:w="0" w:type="auto"/>
            <w:gridSpan w:val="1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 </w:t>
            </w:r>
          </w:p>
        </w:tc>
      </w:tr>
    </w:tbl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>
      <w:pPr>
        <w:spacing w:line="200" w:lineRule="exact"/>
        <w:jc w:val="center"/>
        <w:rPr>
          <w:b/>
          <w:bCs/>
          <w:szCs w:val="21"/>
        </w:rPr>
      </w:pPr>
    </w:p>
    <w:p w:rsidR="00A55CA3" w:rsidRDefault="00A55CA3">
      <w:pPr>
        <w:spacing w:line="200" w:lineRule="exact"/>
        <w:jc w:val="center"/>
        <w:rPr>
          <w:b/>
          <w:bCs/>
          <w:szCs w:val="21"/>
        </w:rPr>
      </w:pPr>
    </w:p>
    <w:p w:rsidR="00A55CA3" w:rsidRDefault="00A55CA3">
      <w:pPr>
        <w:spacing w:line="200" w:lineRule="exact"/>
        <w:jc w:val="center"/>
        <w:rPr>
          <w:b/>
          <w:bCs/>
          <w:szCs w:val="21"/>
        </w:rPr>
      </w:pPr>
    </w:p>
    <w:p w:rsidR="00A55CA3" w:rsidRDefault="002B1E39">
      <w:pPr>
        <w:spacing w:line="20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级经济学专业本科培养计划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劳动经济学方向</w:t>
      </w:r>
    </w:p>
    <w:p w:rsidR="00A55CA3" w:rsidRDefault="00A55CA3">
      <w:pPr>
        <w:spacing w:line="200" w:lineRule="exact"/>
        <w:rPr>
          <w:b/>
          <w:bCs/>
          <w:szCs w:val="21"/>
        </w:rPr>
      </w:pPr>
    </w:p>
    <w:tbl>
      <w:tblPr>
        <w:tblW w:w="4750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479"/>
        <w:gridCol w:w="800"/>
        <w:gridCol w:w="1845"/>
        <w:gridCol w:w="399"/>
        <w:gridCol w:w="247"/>
        <w:gridCol w:w="247"/>
        <w:gridCol w:w="281"/>
        <w:gridCol w:w="248"/>
        <w:gridCol w:w="248"/>
        <w:gridCol w:w="248"/>
        <w:gridCol w:w="248"/>
        <w:gridCol w:w="252"/>
        <w:gridCol w:w="1203"/>
        <w:gridCol w:w="801"/>
      </w:tblGrid>
      <w:tr w:rsidR="00A55CA3">
        <w:trPr>
          <w:tblHeader/>
        </w:trPr>
        <w:tc>
          <w:tcPr>
            <w:tcW w:w="5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分类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课程代码</w:t>
            </w:r>
          </w:p>
        </w:tc>
        <w:tc>
          <w:tcPr>
            <w:tcW w:w="11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课程名称</w:t>
            </w:r>
          </w:p>
        </w:tc>
        <w:tc>
          <w:tcPr>
            <w:tcW w:w="2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250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按学期学分分配</w:t>
            </w:r>
          </w:p>
        </w:tc>
        <w:tc>
          <w:tcPr>
            <w:tcW w:w="7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开课院系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备注</w:t>
            </w:r>
          </w:p>
        </w:tc>
      </w:tr>
      <w:tr w:rsidR="00A55CA3">
        <w:trPr>
          <w:tblHeader/>
        </w:trPr>
        <w:tc>
          <w:tcPr>
            <w:tcW w:w="5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2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通识教育课程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 </w:t>
            </w: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 </w:t>
            </w:r>
            <w:r>
              <w:rPr>
                <w:sz w:val="15"/>
                <w:szCs w:val="15"/>
              </w:rPr>
              <w:t>马克思主义基本原理概论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106001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 </w:t>
            </w:r>
            <w:r>
              <w:rPr>
                <w:sz w:val="15"/>
                <w:szCs w:val="15"/>
              </w:rPr>
              <w:t>卫生保健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门诊部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</w:t>
            </w:r>
            <w:r>
              <w:rPr>
                <w:sz w:val="15"/>
                <w:szCs w:val="15"/>
              </w:rPr>
              <w:lastRenderedPageBreak/>
              <w:t>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8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103298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9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103243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10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11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12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13 </w:t>
            </w:r>
            <w:r>
              <w:rPr>
                <w:sz w:val="15"/>
                <w:szCs w:val="15"/>
              </w:rPr>
              <w:t>形势与政策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14 </w:t>
            </w:r>
            <w:r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103486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15 </w:t>
            </w:r>
            <w:r>
              <w:rPr>
                <w:sz w:val="15"/>
                <w:szCs w:val="15"/>
              </w:rPr>
              <w:t>军事理论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保卫处</w:t>
            </w:r>
            <w:r>
              <w:rPr>
                <w:sz w:val="15"/>
                <w:szCs w:val="15"/>
              </w:rPr>
              <w:t>|</w:t>
            </w:r>
            <w:r>
              <w:rPr>
                <w:sz w:val="15"/>
                <w:szCs w:val="15"/>
              </w:rPr>
              <w:t>武装部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学分在线学习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16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17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18 </w:t>
            </w:r>
            <w:r>
              <w:rPr>
                <w:sz w:val="15"/>
                <w:szCs w:val="15"/>
              </w:rPr>
              <w:t>计算机编程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19 </w:t>
            </w:r>
            <w:r>
              <w:rPr>
                <w:sz w:val="15"/>
                <w:szCs w:val="15"/>
              </w:rPr>
              <w:t>经济管理中的计算机应用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</w:t>
            </w:r>
            <w:proofErr w:type="gramStart"/>
            <w:r>
              <w:rPr>
                <w:sz w:val="15"/>
                <w:szCs w:val="15"/>
              </w:rPr>
              <w:t>模块七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通识限定选修课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  <w:r>
              <w:rPr>
                <w:sz w:val="15"/>
                <w:szCs w:val="15"/>
              </w:rPr>
              <w:t>（经典阅读与历史文化传承）限选课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通识模块二（哲学思辨与伦理规范）限选课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通识模块三（艺术修养与运动健康）限选课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通识模块四（经济分析与数学思维）限选课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通识模块五（社会分析与公民素养）限选课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通识模块六（科技进步与科学精神）限选课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通识模块七（语言与跨文化沟通）限选课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学科共同课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20 </w:t>
            </w:r>
            <w:r>
              <w:rPr>
                <w:sz w:val="15"/>
                <w:szCs w:val="15"/>
              </w:rPr>
              <w:t>经济学原理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21 </w:t>
            </w:r>
            <w:r>
              <w:rPr>
                <w:sz w:val="15"/>
                <w:szCs w:val="15"/>
              </w:rPr>
              <w:t>经济法概论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22 </w:t>
            </w:r>
            <w:r>
              <w:rPr>
                <w:sz w:val="15"/>
                <w:szCs w:val="15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23 </w:t>
            </w:r>
            <w:r>
              <w:rPr>
                <w:sz w:val="15"/>
                <w:szCs w:val="15"/>
              </w:rPr>
              <w:t>货币银行学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100297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24 </w:t>
            </w:r>
            <w:r>
              <w:rPr>
                <w:sz w:val="15"/>
                <w:szCs w:val="15"/>
              </w:rPr>
              <w:t>国际经济学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25 </w:t>
            </w:r>
            <w:r>
              <w:rPr>
                <w:sz w:val="15"/>
                <w:szCs w:val="15"/>
              </w:rPr>
              <w:t>财政学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公共经济与管理</w:t>
            </w:r>
            <w:r>
              <w:rPr>
                <w:sz w:val="15"/>
                <w:szCs w:val="15"/>
              </w:rPr>
              <w:lastRenderedPageBreak/>
              <w:t>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101271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26 </w:t>
            </w:r>
            <w:r>
              <w:rPr>
                <w:sz w:val="15"/>
                <w:szCs w:val="15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27 </w:t>
            </w:r>
            <w:r>
              <w:rPr>
                <w:sz w:val="15"/>
                <w:szCs w:val="15"/>
              </w:rPr>
              <w:t>金融机构与金融市场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28 </w:t>
            </w:r>
            <w:r>
              <w:rPr>
                <w:sz w:val="15"/>
                <w:szCs w:val="15"/>
              </w:rPr>
              <w:t>市场营销学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100317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29 </w:t>
            </w:r>
            <w:r>
              <w:rPr>
                <w:sz w:val="15"/>
                <w:szCs w:val="15"/>
              </w:rPr>
              <w:t>运筹学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30 </w:t>
            </w:r>
            <w:r>
              <w:rPr>
                <w:sz w:val="15"/>
                <w:szCs w:val="15"/>
              </w:rPr>
              <w:t>公司金融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31 </w:t>
            </w:r>
            <w:r>
              <w:rPr>
                <w:sz w:val="15"/>
                <w:szCs w:val="15"/>
              </w:rPr>
              <w:t>管理会计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102336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32 </w:t>
            </w:r>
            <w:r>
              <w:rPr>
                <w:sz w:val="15"/>
                <w:szCs w:val="15"/>
              </w:rPr>
              <w:t>大数据及其在经济领域的应用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102705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33 </w:t>
            </w:r>
            <w:r>
              <w:rPr>
                <w:sz w:val="15"/>
                <w:szCs w:val="15"/>
              </w:rPr>
              <w:t>机器学习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34 </w:t>
            </w:r>
            <w:r>
              <w:rPr>
                <w:sz w:val="15"/>
                <w:szCs w:val="15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35 </w:t>
            </w:r>
            <w:r>
              <w:rPr>
                <w:sz w:val="15"/>
                <w:szCs w:val="15"/>
              </w:rPr>
              <w:t>经济学文献阅读与论文写作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36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100094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37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38 </w:t>
            </w:r>
            <w:r>
              <w:rPr>
                <w:sz w:val="15"/>
                <w:szCs w:val="15"/>
              </w:rPr>
              <w:t>中级微观经济学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39 </w:t>
            </w:r>
            <w:r>
              <w:rPr>
                <w:sz w:val="15"/>
                <w:szCs w:val="15"/>
              </w:rPr>
              <w:t>概率论与数理统计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40 </w:t>
            </w:r>
            <w:r>
              <w:rPr>
                <w:sz w:val="15"/>
                <w:szCs w:val="15"/>
              </w:rPr>
              <w:t>博弈论与信息经济学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41 </w:t>
            </w:r>
            <w:r>
              <w:rPr>
                <w:sz w:val="15"/>
                <w:szCs w:val="15"/>
              </w:rPr>
              <w:t>中级宏观经济学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42 </w:t>
            </w: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43 </w:t>
            </w:r>
            <w:r>
              <w:rPr>
                <w:sz w:val="15"/>
                <w:szCs w:val="15"/>
              </w:rPr>
              <w:t>发展经济学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100107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44 </w:t>
            </w:r>
            <w:r>
              <w:rPr>
                <w:sz w:val="15"/>
                <w:szCs w:val="15"/>
              </w:rPr>
              <w:t>中国经济史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45 </w:t>
            </w:r>
            <w:r>
              <w:rPr>
                <w:sz w:val="15"/>
                <w:szCs w:val="15"/>
              </w:rPr>
              <w:t>实验经济学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46 </w:t>
            </w:r>
            <w:r>
              <w:rPr>
                <w:sz w:val="15"/>
                <w:szCs w:val="15"/>
              </w:rPr>
              <w:t>资源与环境经济学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100982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47 </w:t>
            </w:r>
            <w:r>
              <w:rPr>
                <w:sz w:val="15"/>
                <w:szCs w:val="15"/>
              </w:rPr>
              <w:t>实变函数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101163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48 </w:t>
            </w:r>
            <w:r>
              <w:rPr>
                <w:sz w:val="15"/>
                <w:szCs w:val="15"/>
              </w:rPr>
              <w:t>行为经济学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  <w:r>
              <w:rPr>
                <w:rFonts w:hint="eastAsia"/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49 </w:t>
            </w:r>
            <w:r>
              <w:rPr>
                <w:sz w:val="15"/>
                <w:szCs w:val="15"/>
              </w:rPr>
              <w:t>外国经济思想史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50 </w:t>
            </w:r>
            <w:r>
              <w:rPr>
                <w:sz w:val="15"/>
                <w:szCs w:val="15"/>
              </w:rPr>
              <w:t>经济数据分析软件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51 </w:t>
            </w:r>
            <w:r>
              <w:rPr>
                <w:sz w:val="15"/>
                <w:szCs w:val="15"/>
              </w:rPr>
              <w:t>金融衍生</w:t>
            </w:r>
            <w:proofErr w:type="gramStart"/>
            <w:r>
              <w:rPr>
                <w:sz w:val="15"/>
                <w:szCs w:val="15"/>
              </w:rPr>
              <w:t>品理论</w:t>
            </w:r>
            <w:proofErr w:type="gramEnd"/>
            <w:r>
              <w:rPr>
                <w:sz w:val="15"/>
                <w:szCs w:val="15"/>
              </w:rPr>
              <w:t>与应用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52 </w:t>
            </w:r>
            <w:r>
              <w:rPr>
                <w:sz w:val="15"/>
                <w:szCs w:val="15"/>
              </w:rPr>
              <w:t>金融计量学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53 </w:t>
            </w:r>
            <w:r>
              <w:rPr>
                <w:sz w:val="15"/>
                <w:szCs w:val="15"/>
              </w:rPr>
              <w:t>常微分方程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54 </w:t>
            </w:r>
            <w:r>
              <w:rPr>
                <w:sz w:val="15"/>
                <w:szCs w:val="15"/>
              </w:rPr>
              <w:t>外国经济史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100075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55 </w:t>
            </w:r>
            <w:r>
              <w:rPr>
                <w:sz w:val="15"/>
                <w:szCs w:val="15"/>
              </w:rPr>
              <w:t>经济学专题研究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56 </w:t>
            </w:r>
            <w:r>
              <w:rPr>
                <w:sz w:val="15"/>
                <w:szCs w:val="15"/>
              </w:rPr>
              <w:t>中国经济思想史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57 </w:t>
            </w:r>
            <w:r>
              <w:rPr>
                <w:sz w:val="15"/>
                <w:szCs w:val="15"/>
              </w:rPr>
              <w:t>中国经济分析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58 </w:t>
            </w:r>
            <w:r>
              <w:rPr>
                <w:sz w:val="15"/>
                <w:szCs w:val="15"/>
              </w:rPr>
              <w:t>《资本论》选读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59 </w:t>
            </w:r>
            <w:r>
              <w:rPr>
                <w:sz w:val="15"/>
                <w:szCs w:val="15"/>
              </w:rPr>
              <w:t>微观计量经济学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100767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60 </w:t>
            </w:r>
            <w:r>
              <w:rPr>
                <w:sz w:val="15"/>
                <w:szCs w:val="15"/>
              </w:rPr>
              <w:t>应用时间序列分析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61 </w:t>
            </w:r>
            <w:r>
              <w:rPr>
                <w:sz w:val="15"/>
                <w:szCs w:val="15"/>
              </w:rPr>
              <w:t>随机过程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统计与管理学院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62 </w:t>
            </w:r>
            <w:r>
              <w:rPr>
                <w:sz w:val="15"/>
                <w:szCs w:val="15"/>
              </w:rPr>
              <w:t>高级微观经济学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63 </w:t>
            </w:r>
            <w:r>
              <w:rPr>
                <w:sz w:val="15"/>
                <w:szCs w:val="15"/>
              </w:rPr>
              <w:t>劳动力市场专题研究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64 </w:t>
            </w:r>
            <w:r>
              <w:rPr>
                <w:sz w:val="15"/>
                <w:szCs w:val="15"/>
              </w:rPr>
              <w:t>应用计量学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65 </w:t>
            </w:r>
            <w:r>
              <w:rPr>
                <w:sz w:val="15"/>
                <w:szCs w:val="15"/>
              </w:rPr>
              <w:t>大数据经济学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66 </w:t>
            </w:r>
            <w:r>
              <w:rPr>
                <w:sz w:val="15"/>
                <w:szCs w:val="15"/>
              </w:rPr>
              <w:t>健康经济学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个性化培养课程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拔尖型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卓越型</w:t>
            </w: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67 </w:t>
            </w:r>
            <w:r>
              <w:rPr>
                <w:sz w:val="15"/>
                <w:szCs w:val="15"/>
              </w:rPr>
              <w:t>经济学原理、思想与方法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68 </w:t>
            </w:r>
            <w:r>
              <w:rPr>
                <w:sz w:val="15"/>
                <w:szCs w:val="15"/>
              </w:rPr>
              <w:t>劳动经济学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69 </w:t>
            </w:r>
            <w:r>
              <w:rPr>
                <w:sz w:val="15"/>
                <w:szCs w:val="15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70 </w:t>
            </w:r>
            <w:r>
              <w:rPr>
                <w:sz w:val="15"/>
                <w:szCs w:val="15"/>
              </w:rPr>
              <w:t>社会保障学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公共经济与管理学院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创业型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第二课堂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军训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体育锻炼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计算机水平测试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实践教育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毕业论文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毕业实习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全程总计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备注</w:t>
            </w:r>
          </w:p>
        </w:tc>
        <w:tc>
          <w:tcPr>
            <w:tcW w:w="0" w:type="auto"/>
            <w:gridSpan w:val="1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2B1E39">
      <w:pPr>
        <w:spacing w:line="20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级经济学专业本科培养计划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数理经济学方向</w:t>
      </w:r>
    </w:p>
    <w:p w:rsidR="00A55CA3" w:rsidRDefault="00A55CA3">
      <w:pPr>
        <w:spacing w:line="200" w:lineRule="exact"/>
        <w:rPr>
          <w:b/>
          <w:bCs/>
          <w:szCs w:val="21"/>
        </w:rPr>
      </w:pPr>
    </w:p>
    <w:tbl>
      <w:tblPr>
        <w:tblW w:w="4756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483"/>
        <w:gridCol w:w="801"/>
        <w:gridCol w:w="1847"/>
        <w:gridCol w:w="399"/>
        <w:gridCol w:w="248"/>
        <w:gridCol w:w="248"/>
        <w:gridCol w:w="281"/>
        <w:gridCol w:w="248"/>
        <w:gridCol w:w="248"/>
        <w:gridCol w:w="248"/>
        <w:gridCol w:w="248"/>
        <w:gridCol w:w="252"/>
        <w:gridCol w:w="1203"/>
        <w:gridCol w:w="801"/>
      </w:tblGrid>
      <w:tr w:rsidR="00A55CA3">
        <w:trPr>
          <w:tblHeader/>
        </w:trPr>
        <w:tc>
          <w:tcPr>
            <w:tcW w:w="51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分类</w:t>
            </w:r>
          </w:p>
        </w:tc>
        <w:tc>
          <w:tcPr>
            <w:tcW w:w="51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课程代码</w:t>
            </w:r>
          </w:p>
        </w:tc>
        <w:tc>
          <w:tcPr>
            <w:tcW w:w="1173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课程名称</w:t>
            </w:r>
          </w:p>
        </w:tc>
        <w:tc>
          <w:tcPr>
            <w:tcW w:w="255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275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按学期学分分配</w:t>
            </w:r>
          </w:p>
        </w:tc>
        <w:tc>
          <w:tcPr>
            <w:tcW w:w="765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开课院系</w:t>
            </w:r>
          </w:p>
        </w:tc>
        <w:tc>
          <w:tcPr>
            <w:tcW w:w="51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备注</w:t>
            </w:r>
          </w:p>
        </w:tc>
      </w:tr>
      <w:tr w:rsidR="00A55CA3">
        <w:trPr>
          <w:tblHeader/>
        </w:trPr>
        <w:tc>
          <w:tcPr>
            <w:tcW w:w="51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1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73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255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59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6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5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1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A55CA3">
        <w:tc>
          <w:tcPr>
            <w:tcW w:w="101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通识教育课程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 </w:t>
            </w: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 </w:t>
            </w:r>
            <w:r>
              <w:rPr>
                <w:sz w:val="15"/>
                <w:szCs w:val="15"/>
              </w:rPr>
              <w:t>马克思主义基本原理概论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106001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 </w:t>
            </w:r>
            <w:r>
              <w:rPr>
                <w:sz w:val="15"/>
                <w:szCs w:val="15"/>
              </w:rPr>
              <w:t>卫生保健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门诊部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8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103298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9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103243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10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11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12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13 </w:t>
            </w:r>
            <w:r>
              <w:rPr>
                <w:sz w:val="15"/>
                <w:szCs w:val="15"/>
              </w:rPr>
              <w:t>形势与政策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14 </w:t>
            </w:r>
            <w:r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103486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15 </w:t>
            </w:r>
            <w:r>
              <w:rPr>
                <w:sz w:val="15"/>
                <w:szCs w:val="15"/>
              </w:rPr>
              <w:t>军事理论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保卫处</w:t>
            </w:r>
            <w:r>
              <w:rPr>
                <w:sz w:val="15"/>
                <w:szCs w:val="15"/>
              </w:rPr>
              <w:t>|</w:t>
            </w:r>
            <w:r>
              <w:rPr>
                <w:sz w:val="15"/>
                <w:szCs w:val="15"/>
              </w:rPr>
              <w:t>武装部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学分在线学习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16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17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18 </w:t>
            </w:r>
            <w:r>
              <w:rPr>
                <w:sz w:val="15"/>
                <w:szCs w:val="15"/>
              </w:rPr>
              <w:t>计算机编程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19 </w:t>
            </w:r>
            <w:r>
              <w:rPr>
                <w:sz w:val="15"/>
                <w:szCs w:val="15"/>
              </w:rPr>
              <w:t>经济管理中的计算机应用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</w:t>
            </w:r>
            <w:proofErr w:type="gramStart"/>
            <w:r>
              <w:rPr>
                <w:sz w:val="15"/>
                <w:szCs w:val="15"/>
              </w:rPr>
              <w:t>模块七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英语模块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通识限定选修课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  <w:r>
              <w:rPr>
                <w:sz w:val="15"/>
                <w:szCs w:val="15"/>
              </w:rPr>
              <w:t>（经典阅读与历史文化传承）限选课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通识模块二（哲学思辨与伦理规范）限选课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通识模块三（艺术修养与运动健康）限选课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通识模块四（经济分析与数学思维）限选课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通识模块五（社会分析与公民素养）限选课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通识模块六（科技进步与科学精神）限选课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通识模块七（语言与跨文化沟通）限选课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学科共同课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20 </w:t>
            </w:r>
            <w:r>
              <w:rPr>
                <w:sz w:val="15"/>
                <w:szCs w:val="15"/>
              </w:rPr>
              <w:t>经济学原理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21 </w:t>
            </w:r>
            <w:r>
              <w:rPr>
                <w:sz w:val="15"/>
                <w:szCs w:val="15"/>
              </w:rPr>
              <w:t>经济法概论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22 </w:t>
            </w:r>
            <w:r>
              <w:rPr>
                <w:sz w:val="15"/>
                <w:szCs w:val="15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23 </w:t>
            </w:r>
            <w:r>
              <w:rPr>
                <w:sz w:val="15"/>
                <w:szCs w:val="15"/>
              </w:rPr>
              <w:t>货币银行学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100297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24 </w:t>
            </w:r>
            <w:r>
              <w:rPr>
                <w:sz w:val="15"/>
                <w:szCs w:val="15"/>
              </w:rPr>
              <w:t>国际经济学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25 </w:t>
            </w:r>
            <w:r>
              <w:rPr>
                <w:sz w:val="15"/>
                <w:szCs w:val="15"/>
              </w:rPr>
              <w:t>财政学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公共经济与管理学院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100317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26 </w:t>
            </w:r>
            <w:r>
              <w:rPr>
                <w:sz w:val="15"/>
                <w:szCs w:val="15"/>
              </w:rPr>
              <w:t>运筹学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27 </w:t>
            </w:r>
            <w:r>
              <w:rPr>
                <w:sz w:val="15"/>
                <w:szCs w:val="15"/>
              </w:rPr>
              <w:t>公司金融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28 </w:t>
            </w:r>
            <w:r>
              <w:rPr>
                <w:sz w:val="15"/>
                <w:szCs w:val="15"/>
              </w:rPr>
              <w:t>管理会计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102336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29 </w:t>
            </w:r>
            <w:r>
              <w:rPr>
                <w:sz w:val="15"/>
                <w:szCs w:val="15"/>
              </w:rPr>
              <w:t>大数据及其在经济领域的应用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102705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30 </w:t>
            </w:r>
            <w:r>
              <w:rPr>
                <w:sz w:val="15"/>
                <w:szCs w:val="15"/>
              </w:rPr>
              <w:t>机器学习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</w:t>
            </w:r>
            <w:r>
              <w:rPr>
                <w:sz w:val="15"/>
                <w:szCs w:val="15"/>
              </w:rPr>
              <w:lastRenderedPageBreak/>
              <w:t>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31 </w:t>
            </w:r>
            <w:r>
              <w:rPr>
                <w:sz w:val="15"/>
                <w:szCs w:val="15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101271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32 </w:t>
            </w:r>
            <w:r>
              <w:rPr>
                <w:sz w:val="15"/>
                <w:szCs w:val="15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33 </w:t>
            </w:r>
            <w:r>
              <w:rPr>
                <w:sz w:val="15"/>
                <w:szCs w:val="15"/>
              </w:rPr>
              <w:t>金融机构与金融市场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34 </w:t>
            </w:r>
            <w:r>
              <w:rPr>
                <w:sz w:val="15"/>
                <w:szCs w:val="15"/>
              </w:rPr>
              <w:t>市场营销学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35 </w:t>
            </w:r>
            <w:r>
              <w:rPr>
                <w:sz w:val="15"/>
                <w:szCs w:val="15"/>
              </w:rPr>
              <w:t>经济学文献阅读与论文写作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专业课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36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100094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37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38 </w:t>
            </w:r>
            <w:r>
              <w:rPr>
                <w:sz w:val="15"/>
                <w:szCs w:val="15"/>
              </w:rPr>
              <w:t>中级微观经济学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39 </w:t>
            </w:r>
            <w:r>
              <w:rPr>
                <w:sz w:val="15"/>
                <w:szCs w:val="15"/>
              </w:rPr>
              <w:t>概率论与数理统计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40 </w:t>
            </w:r>
            <w:r>
              <w:rPr>
                <w:sz w:val="15"/>
                <w:szCs w:val="15"/>
              </w:rPr>
              <w:t>博弈论与信息经济学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41 </w:t>
            </w:r>
            <w:r>
              <w:rPr>
                <w:sz w:val="15"/>
                <w:szCs w:val="15"/>
              </w:rPr>
              <w:t>中级宏观经济学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42 </w:t>
            </w: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43 </w:t>
            </w:r>
            <w:r>
              <w:rPr>
                <w:sz w:val="15"/>
                <w:szCs w:val="15"/>
              </w:rPr>
              <w:t>社会保障学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44 </w:t>
            </w:r>
            <w:r>
              <w:rPr>
                <w:sz w:val="15"/>
                <w:szCs w:val="15"/>
              </w:rPr>
              <w:t>发展经济学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100107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45 </w:t>
            </w:r>
            <w:r>
              <w:rPr>
                <w:sz w:val="15"/>
                <w:szCs w:val="15"/>
              </w:rPr>
              <w:t>中国经济史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46 </w:t>
            </w:r>
            <w:r>
              <w:rPr>
                <w:sz w:val="15"/>
                <w:szCs w:val="15"/>
              </w:rPr>
              <w:t>实验经济学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47 </w:t>
            </w:r>
            <w:r>
              <w:rPr>
                <w:sz w:val="15"/>
                <w:szCs w:val="15"/>
              </w:rPr>
              <w:t>资源与环境经济学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101163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48 </w:t>
            </w:r>
            <w:r>
              <w:rPr>
                <w:sz w:val="15"/>
                <w:szCs w:val="15"/>
              </w:rPr>
              <w:t>行为经济学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49 </w:t>
            </w:r>
            <w:r>
              <w:rPr>
                <w:sz w:val="15"/>
                <w:szCs w:val="15"/>
              </w:rPr>
              <w:t>外国经济思想史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50 </w:t>
            </w:r>
            <w:r>
              <w:rPr>
                <w:sz w:val="15"/>
                <w:szCs w:val="15"/>
              </w:rPr>
              <w:t>经济数据分析软件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51 </w:t>
            </w:r>
            <w:r>
              <w:rPr>
                <w:sz w:val="15"/>
                <w:szCs w:val="15"/>
              </w:rPr>
              <w:t>金融衍生</w:t>
            </w:r>
            <w:proofErr w:type="gramStart"/>
            <w:r>
              <w:rPr>
                <w:sz w:val="15"/>
                <w:szCs w:val="15"/>
              </w:rPr>
              <w:t>品理论</w:t>
            </w:r>
            <w:proofErr w:type="gramEnd"/>
            <w:r>
              <w:rPr>
                <w:sz w:val="15"/>
                <w:szCs w:val="15"/>
              </w:rPr>
              <w:t>与应用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52 </w:t>
            </w:r>
            <w:r>
              <w:rPr>
                <w:sz w:val="15"/>
                <w:szCs w:val="15"/>
              </w:rPr>
              <w:t>金融计量学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53 </w:t>
            </w:r>
            <w:r>
              <w:rPr>
                <w:sz w:val="15"/>
                <w:szCs w:val="15"/>
              </w:rPr>
              <w:t>外国经济史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100075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54 </w:t>
            </w:r>
            <w:r>
              <w:rPr>
                <w:sz w:val="15"/>
                <w:szCs w:val="15"/>
              </w:rPr>
              <w:t>经济学专题研究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55 </w:t>
            </w:r>
            <w:r>
              <w:rPr>
                <w:sz w:val="15"/>
                <w:szCs w:val="15"/>
              </w:rPr>
              <w:t>中国经济思想史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56 </w:t>
            </w:r>
            <w:r>
              <w:rPr>
                <w:sz w:val="15"/>
                <w:szCs w:val="15"/>
              </w:rPr>
              <w:t>中国经济分析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57 </w:t>
            </w:r>
            <w:r>
              <w:rPr>
                <w:sz w:val="15"/>
                <w:szCs w:val="15"/>
              </w:rPr>
              <w:t>《资本论》选读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58 </w:t>
            </w:r>
            <w:r>
              <w:rPr>
                <w:sz w:val="15"/>
                <w:szCs w:val="15"/>
              </w:rPr>
              <w:t>微观计量经济学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100767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59 </w:t>
            </w:r>
            <w:r>
              <w:rPr>
                <w:sz w:val="15"/>
                <w:szCs w:val="15"/>
              </w:rPr>
              <w:t>应用时间序列分析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60 </w:t>
            </w:r>
            <w:r>
              <w:rPr>
                <w:sz w:val="15"/>
                <w:szCs w:val="15"/>
              </w:rPr>
              <w:t>劳动力市场专题研究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61 </w:t>
            </w:r>
            <w:r>
              <w:rPr>
                <w:sz w:val="15"/>
                <w:szCs w:val="15"/>
              </w:rPr>
              <w:t>应用计量学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62 </w:t>
            </w:r>
            <w:r>
              <w:rPr>
                <w:sz w:val="15"/>
                <w:szCs w:val="15"/>
              </w:rPr>
              <w:t>大数据经济学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63 </w:t>
            </w:r>
            <w:r>
              <w:rPr>
                <w:sz w:val="15"/>
                <w:szCs w:val="15"/>
              </w:rPr>
              <w:t>健康经济学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个性化培养课程</w:t>
            </w:r>
          </w:p>
        </w:tc>
        <w:tc>
          <w:tcPr>
            <w:tcW w:w="101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拔尖型</w:t>
            </w:r>
          </w:p>
        </w:tc>
        <w:tc>
          <w:tcPr>
            <w:tcW w:w="306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64 </w:t>
            </w:r>
            <w:r>
              <w:rPr>
                <w:sz w:val="15"/>
                <w:szCs w:val="15"/>
              </w:rPr>
              <w:t>经济学原理、思想与方法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306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100982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65 </w:t>
            </w:r>
            <w:r>
              <w:rPr>
                <w:sz w:val="15"/>
                <w:szCs w:val="15"/>
              </w:rPr>
              <w:t>实变函数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306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66 </w:t>
            </w:r>
            <w:r>
              <w:rPr>
                <w:sz w:val="15"/>
                <w:szCs w:val="15"/>
              </w:rPr>
              <w:t>随机过程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统计与管理学院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306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67 </w:t>
            </w:r>
            <w:r>
              <w:rPr>
                <w:sz w:val="15"/>
                <w:szCs w:val="15"/>
              </w:rPr>
              <w:t>高级微观经济学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306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68 </w:t>
            </w:r>
            <w:r>
              <w:rPr>
                <w:sz w:val="15"/>
                <w:szCs w:val="15"/>
              </w:rPr>
              <w:t>常微分方程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306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卓越型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创业型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1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51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第二课堂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军训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51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体育锻炼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51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计算机水平测试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51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实践教育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51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毕业论文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毕业实习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全程总计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2B1E39">
      <w:pPr>
        <w:spacing w:line="20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级经济学专业本科培养计划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数量经济学（中外）方向</w:t>
      </w:r>
    </w:p>
    <w:tbl>
      <w:tblPr>
        <w:tblW w:w="4750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479"/>
        <w:gridCol w:w="800"/>
        <w:gridCol w:w="1845"/>
        <w:gridCol w:w="399"/>
        <w:gridCol w:w="247"/>
        <w:gridCol w:w="247"/>
        <w:gridCol w:w="281"/>
        <w:gridCol w:w="248"/>
        <w:gridCol w:w="248"/>
        <w:gridCol w:w="248"/>
        <w:gridCol w:w="248"/>
        <w:gridCol w:w="252"/>
        <w:gridCol w:w="1203"/>
        <w:gridCol w:w="801"/>
      </w:tblGrid>
      <w:tr w:rsidR="00A55CA3">
        <w:trPr>
          <w:tblHeader/>
        </w:trPr>
        <w:tc>
          <w:tcPr>
            <w:tcW w:w="5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分类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课程代码</w:t>
            </w:r>
          </w:p>
        </w:tc>
        <w:tc>
          <w:tcPr>
            <w:tcW w:w="11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课程名称</w:t>
            </w:r>
          </w:p>
        </w:tc>
        <w:tc>
          <w:tcPr>
            <w:tcW w:w="2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250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按学期学分分配</w:t>
            </w:r>
          </w:p>
        </w:tc>
        <w:tc>
          <w:tcPr>
            <w:tcW w:w="75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开课院系</w:t>
            </w:r>
          </w:p>
        </w:tc>
        <w:tc>
          <w:tcPr>
            <w:tcW w:w="5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备注</w:t>
            </w:r>
          </w:p>
        </w:tc>
      </w:tr>
      <w:tr w:rsidR="00A55CA3">
        <w:trPr>
          <w:tblHeader/>
        </w:trPr>
        <w:tc>
          <w:tcPr>
            <w:tcW w:w="5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2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5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5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通识教育课程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 </w:t>
            </w: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103638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 </w:t>
            </w:r>
            <w:r>
              <w:rPr>
                <w:sz w:val="15"/>
                <w:szCs w:val="15"/>
              </w:rPr>
              <w:t>马克思主义基本原理概论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106001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 </w:t>
            </w:r>
            <w:r>
              <w:rPr>
                <w:sz w:val="15"/>
                <w:szCs w:val="15"/>
              </w:rPr>
              <w:t>卫生保健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门诊部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105203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 </w:t>
            </w:r>
            <w:r>
              <w:rPr>
                <w:sz w:val="15"/>
                <w:szCs w:val="15"/>
              </w:rPr>
              <w:t>体育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100693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8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103298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9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103243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10 </w:t>
            </w:r>
            <w:r>
              <w:rPr>
                <w:sz w:val="15"/>
                <w:szCs w:val="15"/>
              </w:rPr>
              <w:t>高等代数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11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12 </w:t>
            </w:r>
            <w:r>
              <w:rPr>
                <w:sz w:val="15"/>
                <w:szCs w:val="15"/>
              </w:rPr>
              <w:t>数学分析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13 </w:t>
            </w:r>
            <w:r>
              <w:rPr>
                <w:sz w:val="15"/>
                <w:szCs w:val="15"/>
              </w:rPr>
              <w:t>形势与政策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101938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14 </w:t>
            </w:r>
            <w:r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103486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15 </w:t>
            </w:r>
            <w:r>
              <w:rPr>
                <w:sz w:val="15"/>
                <w:szCs w:val="15"/>
              </w:rPr>
              <w:t>军事理论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保卫处</w:t>
            </w:r>
            <w:r>
              <w:rPr>
                <w:sz w:val="15"/>
                <w:szCs w:val="15"/>
              </w:rPr>
              <w:t>|</w:t>
            </w:r>
            <w:r>
              <w:rPr>
                <w:sz w:val="15"/>
                <w:szCs w:val="15"/>
              </w:rPr>
              <w:t>武装部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学分在线学习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16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17 </w:t>
            </w: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101941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18 </w:t>
            </w:r>
            <w:r>
              <w:rPr>
                <w:sz w:val="15"/>
                <w:szCs w:val="15"/>
              </w:rPr>
              <w:t>计算机编程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19 </w:t>
            </w:r>
            <w:r>
              <w:rPr>
                <w:sz w:val="15"/>
                <w:szCs w:val="15"/>
              </w:rPr>
              <w:t>经济管理中的计算机应用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学分</w:t>
            </w: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课时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</w:t>
            </w:r>
            <w:proofErr w:type="gramStart"/>
            <w:r>
              <w:rPr>
                <w:sz w:val="15"/>
                <w:szCs w:val="15"/>
              </w:rPr>
              <w:t>模块七</w:t>
            </w:r>
            <w:proofErr w:type="gramEnd"/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20 </w:t>
            </w:r>
            <w:r>
              <w:rPr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21 </w:t>
            </w:r>
            <w:r>
              <w:rPr>
                <w:sz w:val="15"/>
                <w:szCs w:val="15"/>
              </w:rPr>
              <w:t>英语口语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100178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22 </w:t>
            </w:r>
            <w:r>
              <w:rPr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23 </w:t>
            </w:r>
            <w:r>
              <w:rPr>
                <w:sz w:val="15"/>
                <w:szCs w:val="15"/>
              </w:rPr>
              <w:t>英语口语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通识限定选修课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</w:t>
            </w:r>
            <w:proofErr w:type="gramStart"/>
            <w:r>
              <w:rPr>
                <w:sz w:val="15"/>
                <w:szCs w:val="15"/>
              </w:rPr>
              <w:t>一</w:t>
            </w:r>
            <w:proofErr w:type="gramEnd"/>
            <w:r>
              <w:rPr>
                <w:sz w:val="15"/>
                <w:szCs w:val="15"/>
              </w:rPr>
              <w:t>（经典阅读与历史文化传承）限选课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通识模块二（哲学思辨与伦理规范）限选课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通识模块三（艺术修养与运动健康）限选课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通识模块四（经济分析与数学思维）限选课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通识模块五（社会分析与公民素养）限选课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通识模块六（科技进步与科学精神）限选课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通识模块七（语言与跨文化沟通）限选课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通识选修课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学科共同课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24 </w:t>
            </w:r>
            <w:r>
              <w:rPr>
                <w:sz w:val="15"/>
                <w:szCs w:val="15"/>
              </w:rPr>
              <w:t>经济学原理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25 </w:t>
            </w:r>
            <w:r>
              <w:rPr>
                <w:sz w:val="15"/>
                <w:szCs w:val="15"/>
              </w:rPr>
              <w:t>经济法概论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26 </w:t>
            </w:r>
            <w:r>
              <w:rPr>
                <w:sz w:val="15"/>
                <w:szCs w:val="15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27 </w:t>
            </w:r>
            <w:r>
              <w:rPr>
                <w:sz w:val="15"/>
                <w:szCs w:val="15"/>
              </w:rPr>
              <w:t>货币银行学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100297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28 </w:t>
            </w:r>
            <w:r>
              <w:rPr>
                <w:sz w:val="15"/>
                <w:szCs w:val="15"/>
              </w:rPr>
              <w:t>国际经济学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102041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29 </w:t>
            </w:r>
            <w:r>
              <w:rPr>
                <w:sz w:val="15"/>
                <w:szCs w:val="15"/>
              </w:rPr>
              <w:t>财政学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公共经济与管理学院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101271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30 </w:t>
            </w:r>
            <w:r>
              <w:rPr>
                <w:sz w:val="15"/>
                <w:szCs w:val="15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31 </w:t>
            </w:r>
            <w:r>
              <w:rPr>
                <w:sz w:val="15"/>
                <w:szCs w:val="15"/>
              </w:rPr>
              <w:t>金融机构与金融市场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32 </w:t>
            </w:r>
            <w:r>
              <w:rPr>
                <w:sz w:val="15"/>
                <w:szCs w:val="15"/>
              </w:rPr>
              <w:t>市场营销学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100317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33 </w:t>
            </w:r>
            <w:r>
              <w:rPr>
                <w:sz w:val="15"/>
                <w:szCs w:val="15"/>
              </w:rPr>
              <w:t>运筹学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34 </w:t>
            </w:r>
            <w:r>
              <w:rPr>
                <w:sz w:val="15"/>
                <w:szCs w:val="15"/>
              </w:rPr>
              <w:t>公司金融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35 </w:t>
            </w:r>
            <w:r>
              <w:rPr>
                <w:sz w:val="15"/>
                <w:szCs w:val="15"/>
              </w:rPr>
              <w:t>管理会计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102336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36 </w:t>
            </w:r>
            <w:r>
              <w:rPr>
                <w:sz w:val="15"/>
                <w:szCs w:val="15"/>
              </w:rPr>
              <w:t>大数据及其在经济领域的应用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102705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37 </w:t>
            </w:r>
            <w:r>
              <w:rPr>
                <w:sz w:val="15"/>
                <w:szCs w:val="15"/>
              </w:rPr>
              <w:t>机器学习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信息管理与工程学院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38 </w:t>
            </w:r>
            <w:r>
              <w:rPr>
                <w:sz w:val="15"/>
                <w:szCs w:val="15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会计学院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39 </w:t>
            </w:r>
            <w:r>
              <w:rPr>
                <w:sz w:val="15"/>
                <w:szCs w:val="15"/>
              </w:rPr>
              <w:t>经济学文献阅读与论文写作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专业课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40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100094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41 </w:t>
            </w:r>
            <w:r>
              <w:rPr>
                <w:sz w:val="15"/>
                <w:szCs w:val="15"/>
              </w:rPr>
              <w:t>政治经济学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42 </w:t>
            </w:r>
            <w:r>
              <w:rPr>
                <w:sz w:val="15"/>
                <w:szCs w:val="15"/>
              </w:rPr>
              <w:t>中级微观经济学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101632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43 </w:t>
            </w:r>
            <w:r>
              <w:rPr>
                <w:sz w:val="15"/>
                <w:szCs w:val="15"/>
              </w:rPr>
              <w:t>概率论与数理统计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44 </w:t>
            </w:r>
            <w:r>
              <w:rPr>
                <w:sz w:val="15"/>
                <w:szCs w:val="15"/>
              </w:rPr>
              <w:t>博弈论与信息经济学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45 </w:t>
            </w:r>
            <w:r>
              <w:rPr>
                <w:sz w:val="15"/>
                <w:szCs w:val="15"/>
              </w:rPr>
              <w:t>中级宏观经济学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46 </w:t>
            </w: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47 </w:t>
            </w:r>
            <w:r>
              <w:rPr>
                <w:sz w:val="15"/>
                <w:szCs w:val="15"/>
              </w:rPr>
              <w:t>社会保障学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100056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48 </w:t>
            </w:r>
            <w:r>
              <w:rPr>
                <w:sz w:val="15"/>
                <w:szCs w:val="15"/>
              </w:rPr>
              <w:t>发展经济学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100107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49 </w:t>
            </w:r>
            <w:r>
              <w:rPr>
                <w:sz w:val="15"/>
                <w:szCs w:val="15"/>
              </w:rPr>
              <w:t>中国经济史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50 </w:t>
            </w:r>
            <w:r>
              <w:rPr>
                <w:sz w:val="15"/>
                <w:szCs w:val="15"/>
              </w:rPr>
              <w:t>实验经济学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100770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51 </w:t>
            </w:r>
            <w:r>
              <w:rPr>
                <w:sz w:val="15"/>
                <w:szCs w:val="15"/>
              </w:rPr>
              <w:t>资源与环境经济学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100982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52 </w:t>
            </w:r>
            <w:r>
              <w:rPr>
                <w:sz w:val="15"/>
                <w:szCs w:val="15"/>
              </w:rPr>
              <w:t>实变函数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101163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53 </w:t>
            </w:r>
            <w:r>
              <w:rPr>
                <w:sz w:val="15"/>
                <w:szCs w:val="15"/>
              </w:rPr>
              <w:t>行为经济学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实验课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54 </w:t>
            </w:r>
            <w:r>
              <w:rPr>
                <w:sz w:val="15"/>
                <w:szCs w:val="15"/>
              </w:rPr>
              <w:t>外国经济思想史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55 </w:t>
            </w:r>
            <w:r>
              <w:rPr>
                <w:sz w:val="15"/>
                <w:szCs w:val="15"/>
              </w:rPr>
              <w:t>经济数据分析软件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105302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56 </w:t>
            </w:r>
            <w:r>
              <w:rPr>
                <w:sz w:val="15"/>
                <w:szCs w:val="15"/>
              </w:rPr>
              <w:t>常微分方程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57 </w:t>
            </w:r>
            <w:r>
              <w:rPr>
                <w:sz w:val="15"/>
                <w:szCs w:val="15"/>
              </w:rPr>
              <w:t>外国经济史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100075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58 </w:t>
            </w:r>
            <w:r>
              <w:rPr>
                <w:sz w:val="15"/>
                <w:szCs w:val="15"/>
              </w:rPr>
              <w:t>经济学专题研究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100083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59 </w:t>
            </w:r>
            <w:r>
              <w:rPr>
                <w:sz w:val="15"/>
                <w:szCs w:val="15"/>
              </w:rPr>
              <w:t>中国经济思想史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60 </w:t>
            </w:r>
            <w:r>
              <w:rPr>
                <w:sz w:val="15"/>
                <w:szCs w:val="15"/>
              </w:rPr>
              <w:t>中国经济分析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100628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61 </w:t>
            </w:r>
            <w:r>
              <w:rPr>
                <w:sz w:val="15"/>
                <w:szCs w:val="15"/>
              </w:rPr>
              <w:t>《资本论》选读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62 </w:t>
            </w:r>
            <w:r>
              <w:rPr>
                <w:sz w:val="15"/>
                <w:szCs w:val="15"/>
              </w:rPr>
              <w:t>微观计量经济学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101199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63 </w:t>
            </w:r>
            <w:r>
              <w:rPr>
                <w:sz w:val="15"/>
                <w:szCs w:val="15"/>
              </w:rPr>
              <w:t>随机过程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统计与管理学院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101281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64 </w:t>
            </w:r>
            <w:r>
              <w:rPr>
                <w:sz w:val="15"/>
                <w:szCs w:val="15"/>
              </w:rPr>
              <w:t>劳动力市场专题研究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102901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65 </w:t>
            </w:r>
            <w:r>
              <w:rPr>
                <w:sz w:val="15"/>
                <w:szCs w:val="15"/>
              </w:rPr>
              <w:t>大数据经济学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104161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66 </w:t>
            </w:r>
            <w:r>
              <w:rPr>
                <w:sz w:val="15"/>
                <w:szCs w:val="15"/>
              </w:rPr>
              <w:t>健康经济学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选修学分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个性化培养课程</w:t>
            </w: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拔尖型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卓越型</w:t>
            </w:r>
          </w:p>
        </w:tc>
        <w:tc>
          <w:tcPr>
            <w:tcW w:w="100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102862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67 </w:t>
            </w:r>
            <w:r>
              <w:rPr>
                <w:sz w:val="15"/>
                <w:szCs w:val="15"/>
              </w:rPr>
              <w:t>经济学原理、思想与方法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102927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68 </w:t>
            </w:r>
            <w:r>
              <w:rPr>
                <w:sz w:val="15"/>
                <w:szCs w:val="15"/>
              </w:rPr>
              <w:t>金融计量学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金融学院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100767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69 </w:t>
            </w:r>
            <w:r>
              <w:rPr>
                <w:sz w:val="15"/>
                <w:szCs w:val="15"/>
              </w:rPr>
              <w:t>应用时间序列分析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70 </w:t>
            </w:r>
            <w:r>
              <w:rPr>
                <w:sz w:val="15"/>
                <w:szCs w:val="15"/>
              </w:rPr>
              <w:t>应用计量学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71 </w:t>
            </w:r>
            <w:r>
              <w:rPr>
                <w:sz w:val="15"/>
                <w:szCs w:val="15"/>
              </w:rPr>
              <w:t>金融衍生</w:t>
            </w:r>
            <w:proofErr w:type="gramStart"/>
            <w:r>
              <w:rPr>
                <w:sz w:val="15"/>
                <w:szCs w:val="15"/>
              </w:rPr>
              <w:t>品理论</w:t>
            </w:r>
            <w:proofErr w:type="gramEnd"/>
            <w:r>
              <w:rPr>
                <w:sz w:val="15"/>
                <w:szCs w:val="15"/>
              </w:rPr>
              <w:t>与应用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创业型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选修课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00" w:type="pct"/>
            <w:gridSpan w:val="2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第二课堂</w:t>
            </w: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军训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体育锻炼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计算机水平测试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实践教育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100" w:type="pct"/>
            <w:gridSpan w:val="3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学分小计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毕业论文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毕业实习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55CA3">
        <w:tc>
          <w:tcPr>
            <w:tcW w:w="0" w:type="auto"/>
            <w:gridSpan w:val="5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全程总计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A55CA3" w:rsidRDefault="002B1E3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5CA3" w:rsidRDefault="00A55CA3">
            <w:pPr>
              <w:spacing w:line="200" w:lineRule="exact"/>
              <w:rPr>
                <w:sz w:val="15"/>
                <w:szCs w:val="15"/>
              </w:rPr>
            </w:pPr>
          </w:p>
        </w:tc>
      </w:tr>
    </w:tbl>
    <w:p w:rsidR="00A55CA3" w:rsidRDefault="00A55CA3">
      <w:pPr>
        <w:spacing w:line="200" w:lineRule="exact"/>
        <w:rPr>
          <w:b/>
          <w:bCs/>
          <w:szCs w:val="21"/>
        </w:rPr>
      </w:pPr>
    </w:p>
    <w:p w:rsidR="00A55CA3" w:rsidRDefault="00A55CA3"/>
    <w:sectPr w:rsidR="00A5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A3"/>
    <w:rsid w:val="002B1E39"/>
    <w:rsid w:val="00A55CA3"/>
    <w:rsid w:val="00A57997"/>
    <w:rsid w:val="0688701A"/>
    <w:rsid w:val="07CD00AF"/>
    <w:rsid w:val="08C25A78"/>
    <w:rsid w:val="2A9775D2"/>
    <w:rsid w:val="3AA16633"/>
    <w:rsid w:val="40853857"/>
    <w:rsid w:val="40C478F0"/>
    <w:rsid w:val="567351CB"/>
    <w:rsid w:val="5A517DC8"/>
    <w:rsid w:val="6BFB28C2"/>
    <w:rsid w:val="6CB276F9"/>
    <w:rsid w:val="6F784C19"/>
    <w:rsid w:val="71387F31"/>
    <w:rsid w:val="795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7E1735-56D3-42C7-B9D9-AECD0E1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uiPriority w:val="34"/>
    <w:qFormat/>
    <w:pPr>
      <w:widowControl/>
      <w:adjustRightInd w:val="0"/>
      <w:snapToGrid w:val="0"/>
      <w:spacing w:after="200"/>
      <w:ind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3677</Words>
  <Characters>20960</Characters>
  <Application>Microsoft Office Word</Application>
  <DocSecurity>0</DocSecurity>
  <Lines>174</Lines>
  <Paragraphs>49</Paragraphs>
  <ScaleCrop>false</ScaleCrop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hahaha</dc:creator>
  <cp:lastModifiedBy>cet-wfx</cp:lastModifiedBy>
  <cp:revision>4</cp:revision>
  <dcterms:created xsi:type="dcterms:W3CDTF">2021-09-15T04:00:00Z</dcterms:created>
  <dcterms:modified xsi:type="dcterms:W3CDTF">2021-09-15T04:00:00Z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FEE62F1F45C2471FBC425D9EE681C5F7</vt:lpwstr>
  </property>
</Properties>
</file>